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D8A2" w14:textId="77777777" w:rsidR="00BE6089" w:rsidRDefault="00BE6089" w:rsidP="00BE6089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14:paraId="7F8656E9" w14:textId="0227D869" w:rsidR="00007518" w:rsidRPr="00BE6089" w:rsidRDefault="00007518" w:rsidP="00BE6089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香港女童軍總會</w:t>
      </w:r>
    </w:p>
    <w:p w14:paraId="5FC127A5" w14:textId="1060E30D" w:rsidR="00545118" w:rsidRPr="00BE6089" w:rsidRDefault="000919CC" w:rsidP="00BE6089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</w:t>
      </w:r>
      <w:r w:rsidR="00007518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優秀隊伍選舉計劃</w:t>
      </w:r>
      <w:r w:rsidR="00BE2B77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20</w:t>
      </w:r>
      <w:r w:rsidR="00D559E0" w:rsidRPr="00BE6089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2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4</w:t>
      </w:r>
      <w:r w:rsidR="005F48F4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-</w:t>
      </w:r>
      <w:r w:rsidR="00871B28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20</w:t>
      </w:r>
      <w:r w:rsidR="00BE4E9B" w:rsidRPr="00BE6089"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HK"/>
        </w:rPr>
        <w:t>2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5</w:t>
      </w:r>
      <w:r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」</w:t>
      </w:r>
      <w:r w:rsidR="00007518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評審方法及流程</w:t>
      </w:r>
    </w:p>
    <w:p w14:paraId="101AE0A7" w14:textId="77777777" w:rsidR="00007518" w:rsidRPr="00BE6089" w:rsidRDefault="00545118" w:rsidP="00BE6089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快樂小蜜蜂及樂齡女童軍</w:t>
      </w:r>
      <w:r w:rsidR="0009266E" w:rsidRPr="00BE608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組</w:t>
      </w:r>
    </w:p>
    <w:p w14:paraId="722915DF" w14:textId="77777777" w:rsidR="00007518" w:rsidRPr="00BE6089" w:rsidRDefault="00007518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D38F67C" w14:textId="3BEEC29B" w:rsidR="006534F9" w:rsidRPr="00BE6089" w:rsidRDefault="002B565D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13AC20" wp14:editId="34BC6EAD">
                <wp:simplePos x="0" y="0"/>
                <wp:positionH relativeFrom="column">
                  <wp:posOffset>-11430</wp:posOffset>
                </wp:positionH>
                <wp:positionV relativeFrom="paragraph">
                  <wp:posOffset>60325</wp:posOffset>
                </wp:positionV>
                <wp:extent cx="1764030" cy="612140"/>
                <wp:effectExtent l="0" t="0" r="13970" b="2286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CC37" w14:textId="5EDEC63D" w:rsidR="00054ED5" w:rsidRPr="00BE6089" w:rsidRDefault="00054ED5">
                            <w:pPr>
                              <w:pStyle w:val="a3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年1月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中旬</w:t>
                            </w:r>
                          </w:p>
                          <w:p w14:paraId="391D4461" w14:textId="77777777" w:rsidR="00054ED5" w:rsidRPr="00BE6089" w:rsidRDefault="00054ED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(網頁上載表格)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AC20" id="Rectangle 4" o:spid="_x0000_s1026" style="position:absolute;left:0;text-align:left;margin-left:-.9pt;margin-top:4.75pt;width:138.9pt;height:48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">
                <v:textbox>
                  <w:txbxContent>
                    <w:p w14:paraId="59EECC37" w14:textId="5EDEC63D" w:rsidR="00054ED5" w:rsidRPr="00BE6089" w:rsidRDefault="00054ED5">
                      <w:pPr>
                        <w:pStyle w:val="a3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年1月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中旬</w:t>
                      </w:r>
                    </w:p>
                    <w:p w14:paraId="391D4461" w14:textId="77777777" w:rsidR="00054ED5" w:rsidRPr="00BE6089" w:rsidRDefault="00054ED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(網頁上載表格)</w:t>
                      </w:r>
                    </w:p>
                  </w:txbxContent>
                </v:textbox>
              </v:rect>
            </w:pict>
          </mc:Fallback>
        </mc:AlternateContent>
      </w:r>
    </w:p>
    <w:p w14:paraId="7D54D13A" w14:textId="77777777" w:rsidR="00007518" w:rsidRPr="00BE6089" w:rsidRDefault="00007518" w:rsidP="00BE6089">
      <w:pPr>
        <w:snapToGrid w:val="0"/>
        <w:ind w:leftChars="1300" w:left="3230" w:hangingChars="50" w:hanging="11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「優秀隊伍選舉計劃」評審紀錄表上載總會網頁</w: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39EBAAA3" w14:textId="77777777" w:rsidR="00007518" w:rsidRPr="00BE6089" w:rsidRDefault="00007518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0FDFFC4" w14:textId="7979BC02" w:rsidR="00007518" w:rsidRPr="00BE6089" w:rsidRDefault="002B565D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DBF2189" wp14:editId="7AC1D79E">
                <wp:simplePos x="0" y="0"/>
                <wp:positionH relativeFrom="column">
                  <wp:posOffset>869949</wp:posOffset>
                </wp:positionH>
                <wp:positionV relativeFrom="paragraph">
                  <wp:posOffset>15240</wp:posOffset>
                </wp:positionV>
                <wp:extent cx="0" cy="467995"/>
                <wp:effectExtent l="50800" t="0" r="76200" b="6540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97B1D87" id="Line 25" o:spid="_x0000_s1026" style="position:absolute;z-index:2516643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8.5pt,1.2pt" to="68.5pt,3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" strokeweight="2pt">
                <v:stroke endarrow="block"/>
              </v:line>
            </w:pict>
          </mc:Fallback>
        </mc:AlternateContent>
      </w:r>
    </w:p>
    <w:p w14:paraId="4B49BFCB" w14:textId="77777777" w:rsidR="006534F9" w:rsidRPr="00BE6089" w:rsidRDefault="006534F9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674FB46C" w14:textId="32967D5E" w:rsidR="00C33917" w:rsidRPr="00BE6089" w:rsidRDefault="002B565D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87683C6" wp14:editId="7EDE5602">
                <wp:simplePos x="0" y="0"/>
                <wp:positionH relativeFrom="column">
                  <wp:posOffset>-11430</wp:posOffset>
                </wp:positionH>
                <wp:positionV relativeFrom="paragraph">
                  <wp:posOffset>57785</wp:posOffset>
                </wp:positionV>
                <wp:extent cx="1763395" cy="1026160"/>
                <wp:effectExtent l="0" t="0" r="14605" b="1524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B098" w14:textId="6650FC99" w:rsidR="00054ED5" w:rsidRPr="00BE6089" w:rsidRDefault="00054ED5" w:rsidP="00BE6089">
                            <w:pPr>
                              <w:pStyle w:val="a3"/>
                              <w:snapToGrid w:val="0"/>
                              <w:ind w:right="24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年7月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2B328B84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至</w:t>
                            </w:r>
                          </w:p>
                          <w:p w14:paraId="4D1F07B1" w14:textId="6EEE325D" w:rsidR="00054ED5" w:rsidRPr="00BE6089" w:rsidRDefault="00054ED5" w:rsidP="00BE6089">
                            <w:pPr>
                              <w:pStyle w:val="a3"/>
                              <w:snapToGrid w:val="0"/>
                              <w:ind w:right="1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6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30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3A76E8BE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(評審期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ECB99E3" w14:textId="77777777" w:rsidR="00054ED5" w:rsidRDefault="00054ED5" w:rsidP="00942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83C6" id="Rectangle 5" o:spid="_x0000_s1027" style="position:absolute;left:0;text-align:left;margin-left:-.9pt;margin-top:4.55pt;width:138.85pt;height:80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">
                <v:textbox>
                  <w:txbxContent>
                    <w:p w14:paraId="337BB098" w14:textId="6650FC99" w:rsidR="00054ED5" w:rsidRPr="00BE6089" w:rsidRDefault="00054ED5" w:rsidP="00BE6089">
                      <w:pPr>
                        <w:pStyle w:val="a3"/>
                        <w:snapToGrid w:val="0"/>
                        <w:ind w:right="24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4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年7月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2B328B84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至</w:t>
                      </w:r>
                    </w:p>
                    <w:p w14:paraId="4D1F07B1" w14:textId="6EEE325D" w:rsidR="00054ED5" w:rsidRPr="00BE6089" w:rsidRDefault="00054ED5" w:rsidP="00BE6089">
                      <w:pPr>
                        <w:pStyle w:val="a3"/>
                        <w:snapToGrid w:val="0"/>
                        <w:ind w:right="12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6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月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30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3A76E8BE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(評審期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)</w:t>
                      </w:r>
                    </w:p>
                    <w:p w14:paraId="7ECB99E3" w14:textId="77777777" w:rsidR="00054ED5" w:rsidRDefault="00054ED5" w:rsidP="009427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C97FBA" w14:textId="77777777" w:rsidR="00007518" w:rsidRPr="00BE6089" w:rsidRDefault="0000751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由隊</w:t>
      </w:r>
      <w:r w:rsidR="007E4AF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伍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領隊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填寫評審紀錄表，評分項目包括：</w:t>
      </w:r>
      <w:r w:rsidR="006534F9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br/>
      </w:r>
      <w:r w:rsidR="007C0EA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行政與財政管理</w:t>
      </w:r>
      <w:r w:rsidR="00624DC5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、隊伍表現</w:t>
      </w:r>
      <w:r w:rsidR="007C0EA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、獎項、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領隊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表現</w: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08360360" w14:textId="77777777" w:rsidR="00007518" w:rsidRPr="00BE6089" w:rsidRDefault="0000751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1B2C36A5" w14:textId="5EBF9C0F" w:rsidR="00007518" w:rsidRPr="00BE6089" w:rsidRDefault="002B565D" w:rsidP="00BE6089">
      <w:pPr>
        <w:snapToGrid w:val="0"/>
        <w:ind w:leftChars="1350" w:left="32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5AA1845" wp14:editId="0E5E9D27">
                <wp:simplePos x="0" y="0"/>
                <wp:positionH relativeFrom="column">
                  <wp:posOffset>866139</wp:posOffset>
                </wp:positionH>
                <wp:positionV relativeFrom="paragraph">
                  <wp:posOffset>218440</wp:posOffset>
                </wp:positionV>
                <wp:extent cx="0" cy="600075"/>
                <wp:effectExtent l="50800" t="0" r="76200" b="85725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3162DA" id="Line 25" o:spid="_x0000_s1026" style="position:absolute;z-index:2516705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8.2pt,17.2pt" to="68.2pt,6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" strokeweight="2pt">
                <v:stroke endarrow="block"/>
              </v:line>
            </w:pict>
          </mc:Fallback>
        </mc:AlternateContent>
      </w:r>
    </w:p>
    <w:p w14:paraId="2F89B147" w14:textId="77777777" w:rsidR="008F7263" w:rsidRPr="00BE6089" w:rsidRDefault="008F7263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</w:p>
    <w:p w14:paraId="4B40E4FB" w14:textId="70AE0B58" w:rsidR="007E01EC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720AFF" wp14:editId="75CDBBE4">
                <wp:simplePos x="0" y="0"/>
                <wp:positionH relativeFrom="column">
                  <wp:posOffset>-11430</wp:posOffset>
                </wp:positionH>
                <wp:positionV relativeFrom="paragraph">
                  <wp:posOffset>396875</wp:posOffset>
                </wp:positionV>
                <wp:extent cx="1764030" cy="1806575"/>
                <wp:effectExtent l="0" t="0" r="13970" b="2222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5ECE3" w14:textId="75A61D25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7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月1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366DB727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(星期五)</w:t>
                            </w:r>
                          </w:p>
                          <w:p w14:paraId="2A182238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截止交表</w:t>
                            </w:r>
                            <w:proofErr w:type="gramEnd"/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20AFF" id="Rectangle 6" o:spid="_x0000_s1028" style="position:absolute;left:0;text-align:left;margin-left:-.9pt;margin-top:31.25pt;width:138.9pt;height:142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">
                <v:textbox>
                  <w:txbxContent>
                    <w:p w14:paraId="7755ECE3" w14:textId="75A61D25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7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月1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8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366DB727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(星期五)</w:t>
                      </w:r>
                    </w:p>
                    <w:p w14:paraId="2A182238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截止交表</w:t>
                      </w:r>
                      <w:proofErr w:type="gramEnd"/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3CCDCEF" w14:textId="77777777" w:rsidR="007E01EC" w:rsidRPr="00BE6089" w:rsidRDefault="007E01EC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快樂小蜜蜂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／</w:t>
      </w:r>
      <w:proofErr w:type="gramStart"/>
      <w:r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樂齡女童軍組</w:t>
      </w:r>
      <w:proofErr w:type="gramEnd"/>
      <w:r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：</w:t>
      </w:r>
    </w:p>
    <w:p w14:paraId="354471B9" w14:textId="77777777" w:rsidR="007E01EC" w:rsidRPr="00BE6089" w:rsidRDefault="000F1ECC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將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評審紀錄表及有關資料</w:t>
      </w:r>
      <w:r w:rsidR="002905C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親身遞交或郵寄至香港女童軍總會附屬會員部(</w:t>
      </w:r>
      <w:r w:rsidR="0009266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簡</w:t>
      </w:r>
      <w:r w:rsidR="0009266E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>稱</w:t>
      </w:r>
      <w:r w:rsidR="0009266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:</w:t>
      </w:r>
      <w:r w:rsidR="0009266E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 xml:space="preserve"> </w:t>
      </w:r>
      <w:r w:rsidR="0009266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AMD</w:t>
      </w:r>
      <w:r w:rsidR="002905C0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>)</w:t>
      </w:r>
      <w:r w:rsidR="000B0F6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，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以郵戳日期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為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準，或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電郵至oggu</w:t>
      </w:r>
      <w:r w:rsidR="00C3391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.amd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@hkgga.org.hk</w:t>
      </w:r>
      <w:r w:rsidR="00681A7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。</w:t>
      </w:r>
    </w:p>
    <w:p w14:paraId="1DCBA931" w14:textId="77777777" w:rsidR="007E01EC" w:rsidRPr="00BE6089" w:rsidRDefault="007E01EC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9266E41" w14:textId="13831460" w:rsidR="00007518" w:rsidRPr="00BE6089" w:rsidRDefault="000F1ECC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proofErr w:type="gramStart"/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〔</w:t>
      </w:r>
      <w:r w:rsidR="00C8190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註</w:t>
      </w:r>
      <w:proofErr w:type="gramEnd"/>
      <w:r w:rsidR="00C8190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：</w:t>
      </w:r>
      <w:proofErr w:type="gramStart"/>
      <w:r w:rsidR="00C8190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收表日期</w:t>
      </w:r>
      <w:proofErr w:type="gramEnd"/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由</w:t>
      </w:r>
      <w:r w:rsidR="00FC73C7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20</w:t>
      </w:r>
      <w:r w:rsidR="00BE4E9B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  <w:lang w:eastAsia="zh-HK"/>
        </w:rPr>
        <w:t>2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5</w:t>
      </w:r>
      <w:r w:rsidR="00FC73C7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年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6</w:t>
      </w:r>
      <w:r w:rsidR="00007518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月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16</w:t>
      </w:r>
      <w:r w:rsidR="00007518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日</w:t>
      </w:r>
      <w:r w:rsidR="0044433F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至</w:t>
      </w:r>
      <w:r w:rsidR="002905C0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7</w:t>
      </w:r>
      <w:r w:rsidR="0044433F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月</w:t>
      </w:r>
      <w:r w:rsidR="00BE4E9B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1</w:t>
      </w:r>
      <w:r w:rsidR="00507D48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8</w:t>
      </w:r>
      <w:r w:rsidR="0044433F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日</w:t>
      </w:r>
      <w:r w:rsidR="001D63BA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  <w:r w:rsidR="00C8190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為推廣</w:t>
      </w:r>
      <w:r w:rsidR="007E4AF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此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計劃，</w:t>
      </w:r>
      <w:proofErr w:type="gramStart"/>
      <w:r w:rsidR="000B0F6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凡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交回</w:t>
      </w:r>
      <w:proofErr w:type="gramEnd"/>
      <w:r w:rsidR="00B7268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評審</w:t>
      </w:r>
      <w:r w:rsidR="007E4AF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紀錄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表</w:t>
      </w:r>
      <w:r w:rsidR="00CB1FA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卻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未能</w:t>
      </w:r>
      <w:r w:rsidR="00CB1FA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獲選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之隊伍，可獲</w:t>
      </w:r>
      <w:r w:rsidR="00DC3CF9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「參與獎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狀</w:t>
      </w:r>
      <w:r w:rsidR="00DC3CF9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」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，翌年亦可</w:t>
      </w:r>
      <w:r w:rsidR="007E4AF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紀錄</w:t>
      </w:r>
      <w:r w:rsidR="0016385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於</w:t>
      </w:r>
      <w:r w:rsidR="000755C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參與總會活動之</w:t>
      </w:r>
      <w:r w:rsidR="0016385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評分項目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  <w:r w:rsidR="008E306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所有候</w:t>
      </w:r>
      <w:r w:rsidR="008E306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選</w:t>
      </w:r>
      <w:r w:rsidR="008E306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名單會於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收表期內每個星期五</w:t>
      </w:r>
      <w:r w:rsidR="00C8190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於網上</w:t>
      </w:r>
      <w:r w:rsidR="008E306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公佈</w:t>
      </w:r>
      <w:r w:rsidR="00A265A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。</w:t>
      </w:r>
    </w:p>
    <w:p w14:paraId="426088F5" w14:textId="2B5AA4AB" w:rsidR="00C33917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71CC31C" wp14:editId="526C99F1">
                <wp:simplePos x="0" y="0"/>
                <wp:positionH relativeFrom="column">
                  <wp:posOffset>866139</wp:posOffset>
                </wp:positionH>
                <wp:positionV relativeFrom="paragraph">
                  <wp:posOffset>27940</wp:posOffset>
                </wp:positionV>
                <wp:extent cx="0" cy="383540"/>
                <wp:effectExtent l="50800" t="0" r="76200" b="7366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881AD21" id="Line 25" o:spid="_x0000_s1026" style="position:absolute;flip:x;z-index:25167564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8.2pt,2.2pt" to="68.2pt,3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" strokeweight="2pt">
                <v:stroke endarrow="block"/>
              </v:line>
            </w:pict>
          </mc:Fallback>
        </mc:AlternateContent>
      </w:r>
    </w:p>
    <w:p w14:paraId="0C72F493" w14:textId="77777777" w:rsidR="00C33917" w:rsidRPr="00BE6089" w:rsidRDefault="00C33917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311D6F83" w14:textId="6946ADB9" w:rsidR="00007518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75E748" wp14:editId="49C79934">
                <wp:simplePos x="0" y="0"/>
                <wp:positionH relativeFrom="column">
                  <wp:posOffset>-22225</wp:posOffset>
                </wp:positionH>
                <wp:positionV relativeFrom="paragraph">
                  <wp:posOffset>1290320</wp:posOffset>
                </wp:positionV>
                <wp:extent cx="1784985" cy="935990"/>
                <wp:effectExtent l="0" t="0" r="18415" b="2921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CD30" w14:textId="43CC0D04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年8月2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日前</w:t>
                            </w:r>
                          </w:p>
                          <w:p w14:paraId="1E530754" w14:textId="77777777" w:rsidR="00380E2C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(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召開區務委員會會議及</w:t>
                            </w:r>
                          </w:p>
                          <w:p w14:paraId="61888F84" w14:textId="63DFDDF6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提交得獎名單)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E748" id="Rectangle 10" o:spid="_x0000_s1029" style="position:absolute;left:0;text-align:left;margin-left:-1.75pt;margin-top:101.6pt;width:140.55pt;height:73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">
                <v:textbox>
                  <w:txbxContent>
                    <w:p w14:paraId="52ECCD30" w14:textId="43CC0D04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年8月2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0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日前</w:t>
                      </w:r>
                    </w:p>
                    <w:p w14:paraId="1E530754" w14:textId="77777777" w:rsidR="00380E2C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(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召開區務委員會會議及</w:t>
                      </w:r>
                    </w:p>
                    <w:p w14:paraId="61888F84" w14:textId="63DFDDF6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提交得獎名單)</w:t>
                      </w:r>
                    </w:p>
                  </w:txbxContent>
                </v:textbox>
              </v:rect>
            </w:pict>
          </mc:Fallback>
        </mc:AlternateContent>
      </w: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7369463" wp14:editId="7E913FC0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1763395" cy="611505"/>
                <wp:effectExtent l="0" t="0" r="14605" b="2349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DF38" w14:textId="30E1849E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年8月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2E6B4767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(總監評分截止)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9463" id="Rectangle 9" o:spid="_x0000_s1030" style="position:absolute;left:0;text-align:left;margin-left:-.8pt;margin-top:3.95pt;width:138.85pt;height:48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">
                <v:textbox>
                  <w:txbxContent>
                    <w:p w14:paraId="64E7DF38" w14:textId="30E1849E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年8月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2E6B4767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(總監評分截止)</w:t>
                      </w:r>
                    </w:p>
                  </w:txbxContent>
                </v:textbox>
              </v:rect>
            </w:pict>
          </mc:Fallback>
        </mc:AlternateContent>
      </w: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3E79500" wp14:editId="6DB7A868">
                <wp:simplePos x="0" y="0"/>
                <wp:positionH relativeFrom="column">
                  <wp:posOffset>869949</wp:posOffset>
                </wp:positionH>
                <wp:positionV relativeFrom="paragraph">
                  <wp:posOffset>716280</wp:posOffset>
                </wp:positionV>
                <wp:extent cx="0" cy="539750"/>
                <wp:effectExtent l="50800" t="0" r="76200" b="6985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56CF32" id="Line 25" o:spid="_x0000_s1026" style="position:absolute;z-index:25168076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8.5pt,56.4pt" to="68.5pt,9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" strokeweight="2pt">
                <v:stroke endarrow="block"/>
              </v:line>
            </w:pict>
          </mc:Fallback>
        </mc:AlternateConten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助理區總監</w:t>
      </w:r>
      <w:r w:rsidR="004974A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</w:t>
      </w:r>
      <w:r w:rsidR="00B7268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快樂小蜜蜂</w:t>
      </w:r>
      <w:r w:rsidR="00B7268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適用</w:t>
      </w:r>
      <w:r w:rsidR="004974A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  <w:r w:rsidR="007E01EC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／</w:t>
      </w:r>
      <w:r w:rsidR="004A62C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區總監</w:t>
      </w:r>
      <w:r w:rsidR="004974A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</w:t>
      </w:r>
      <w:r w:rsidR="002946D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樂齡</w:t>
      </w:r>
      <w:r w:rsidR="00B7268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女童軍適用</w:t>
      </w:r>
      <w:r w:rsidR="004974A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核對</w: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分數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後</w:t>
      </w:r>
      <w:r w:rsidR="009012D9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，須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於</w:t>
      </w:r>
      <w:r w:rsidR="005F48F4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20</w:t>
      </w:r>
      <w:r w:rsidR="004974AE" w:rsidRPr="00BE6089"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  <w:t>2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5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年8月</w:t>
      </w:r>
      <w:r w:rsidR="004974AE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1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5</w:t>
      </w:r>
      <w:r w:rsidR="00E2072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日</w:t>
      </w:r>
      <w:r w:rsidR="005B030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或之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前將</w:t>
      </w:r>
      <w:r w:rsidR="009012D9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得分達</w:t>
      </w:r>
      <w:r w:rsidR="00D74770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7</w:t>
      </w:r>
      <w:r w:rsidR="004974AE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0</w:t>
      </w:r>
      <w:r w:rsidR="00EC0696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%</w:t>
      </w:r>
      <w:r w:rsidR="009012D9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或以上之</w:t>
      </w:r>
      <w:r w:rsidR="00A51500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  <w:lang w:eastAsia="zh-HK"/>
        </w:rPr>
        <w:t>隊</w:t>
      </w:r>
      <w:r w:rsidR="00A51500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  <w:lang w:eastAsia="zh-HK"/>
        </w:rPr>
        <w:t>伍</w:t>
      </w:r>
      <w:r w:rsidR="00A51500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由助</w:t>
      </w:r>
      <w:r w:rsidR="00A51500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理區總監及</w:t>
      </w:r>
      <w:r w:rsidR="00A51500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區總監互</w:t>
      </w:r>
      <w:r w:rsidR="00A51500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相</w:t>
      </w:r>
      <w:r w:rsidR="00A51500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進行覆核</w:t>
      </w:r>
      <w:r w:rsidR="00D74770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。</w:t>
      </w:r>
    </w:p>
    <w:p w14:paraId="514BD2B3" w14:textId="77777777" w:rsidR="00007518" w:rsidRPr="00BE6089" w:rsidRDefault="0000751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64DEFC42" w14:textId="59A6B19F" w:rsidR="00DC678F" w:rsidRPr="00BE6089" w:rsidRDefault="00DC678F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59806B02" w14:textId="253C1971" w:rsidR="00D03A6A" w:rsidRPr="00BE6089" w:rsidRDefault="0000751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於</w:t>
      </w:r>
      <w:r w:rsidR="005F48F4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20</w:t>
      </w:r>
      <w:r w:rsidR="00BE4E9B" w:rsidRPr="00BE6089"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  <w:t>2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5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年</w:t>
      </w:r>
      <w:r w:rsidR="00FC73C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8</w:t>
      </w:r>
      <w:r w:rsidR="00837B0B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月</w:t>
      </w:r>
      <w:r w:rsidR="00BE4E9B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>2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0</w:t>
      </w:r>
      <w:r w:rsidR="00837B0B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日</w:t>
      </w:r>
      <w:r w:rsidR="00072BE5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或之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前</w:t>
      </w:r>
      <w:r w:rsidR="00A5150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把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核實隊伍名單交予</w:t>
      </w:r>
      <w:r w:rsidR="00AF1CC9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區務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委員會</w:t>
      </w:r>
      <w:r w:rsidR="00EC0696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會議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通過。</w:t>
      </w:r>
      <w:r w:rsidR="00072BE5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br/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得獎隊伍提名名單請於</w:t>
      </w:r>
      <w:r w:rsidR="005F48F4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20</w:t>
      </w:r>
      <w:r w:rsidR="00BE4E9B" w:rsidRPr="00BE6089"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  <w:t>2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5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年</w:t>
      </w:r>
      <w:r w:rsidR="00FC73C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8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月</w:t>
      </w:r>
      <w:r w:rsidR="00507D48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20</w:t>
      </w:r>
      <w:r w:rsidR="008E306D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日</w:t>
      </w:r>
      <w:r w:rsidR="00072BE5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或之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前提交</w: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予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附屬會員部</w:t>
      </w:r>
      <w:r w:rsidR="00EC0696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職員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2E960F4F" w14:textId="77777777" w:rsidR="00DA4588" w:rsidRPr="00BE6089" w:rsidRDefault="00DA458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7ABBE82" w14:textId="69F0A0E4" w:rsidR="00B10931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664BDE5D" wp14:editId="12796108">
                <wp:simplePos x="0" y="0"/>
                <wp:positionH relativeFrom="column">
                  <wp:posOffset>875664</wp:posOffset>
                </wp:positionH>
                <wp:positionV relativeFrom="paragraph">
                  <wp:posOffset>-105410</wp:posOffset>
                </wp:positionV>
                <wp:extent cx="0" cy="438150"/>
                <wp:effectExtent l="50800" t="0" r="76200" b="698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5436" id="Line 2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95pt,-8.3pt" to="68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" strokeweight="2pt">
                <v:stroke endarrow="block"/>
              </v:line>
            </w:pict>
          </mc:Fallback>
        </mc:AlternateContent>
      </w:r>
    </w:p>
    <w:p w14:paraId="02B859CC" w14:textId="4F594A5B" w:rsidR="00D03A6A" w:rsidRPr="00BE6089" w:rsidRDefault="00BE6089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9E8CED" wp14:editId="54C1D876">
                <wp:simplePos x="0" y="0"/>
                <wp:positionH relativeFrom="column">
                  <wp:posOffset>20320</wp:posOffset>
                </wp:positionH>
                <wp:positionV relativeFrom="paragraph">
                  <wp:posOffset>154940</wp:posOffset>
                </wp:positionV>
                <wp:extent cx="1732915" cy="647700"/>
                <wp:effectExtent l="0" t="0" r="19685" b="190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C2B4" w14:textId="178C004A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年8月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23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08AD3A5A" w14:textId="77777777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  <w:lang w:eastAsia="zh-HK"/>
                              </w:rPr>
                              <w:t>通過得獎名單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8A442B1" w14:textId="77777777" w:rsidR="00054ED5" w:rsidRDefault="00054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8CED" id="Rectangle 11" o:spid="_x0000_s1031" style="position:absolute;left:0;text-align:left;margin-left:1.6pt;margin-top:12.2pt;width:136.4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">
                <v:textbox>
                  <w:txbxContent>
                    <w:p w14:paraId="450FC2B4" w14:textId="178C004A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年8月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23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08AD3A5A" w14:textId="77777777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  <w:lang w:eastAsia="zh-HK"/>
                        </w:rPr>
                        <w:t>通過得獎名單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)</w:t>
                      </w:r>
                    </w:p>
                    <w:p w14:paraId="78A442B1" w14:textId="77777777" w:rsidR="00054ED5" w:rsidRDefault="00054E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由籌委會作最後審核，並將</w:t>
      </w:r>
      <w:r w:rsidR="00714042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  <w:lang w:eastAsia="zh-HK"/>
        </w:rPr>
        <w:t>獲選</w:t>
      </w:r>
      <w:r w:rsidR="00C1112D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隊伍</w:t>
      </w:r>
      <w:r w:rsidR="00B10931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名單交予</w:t>
      </w:r>
      <w:r w:rsidR="00D31375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副總監</w:t>
      </w:r>
      <w:r w:rsidR="00D31375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(會</w:t>
      </w:r>
      <w:r w:rsidR="00D31375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員發展</w:t>
      </w:r>
      <w:r w:rsidR="00F461D1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事務</w:t>
      </w:r>
      <w:r w:rsidR="00D31375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)、</w:t>
      </w:r>
      <w:r w:rsidR="00D31375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助理總監</w:t>
      </w:r>
      <w:r w:rsidR="00D31375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(會</w:t>
      </w:r>
      <w:r w:rsidR="00D31375" w:rsidRPr="00BE6089">
        <w:rPr>
          <w:rFonts w:ascii="微軟正黑體" w:eastAsia="微軟正黑體" w:hAnsi="微軟正黑體"/>
          <w:b/>
          <w:color w:val="000000" w:themeColor="text1"/>
          <w:sz w:val="22"/>
          <w:szCs w:val="22"/>
        </w:rPr>
        <w:t>員發展</w:t>
      </w:r>
      <w:r w:rsidR="00F461D1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事務</w:t>
      </w:r>
      <w:r w:rsidR="00D31375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)</w:t>
      </w:r>
      <w:r w:rsidR="00D31375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及</w:t>
      </w:r>
      <w:r w:rsidR="00AC407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地域</w:t>
      </w:r>
      <w:r w:rsidR="00AF1CC9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發展</w:t>
      </w:r>
      <w:r w:rsidR="00CB2C6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委</w:t>
      </w:r>
      <w:r w:rsidR="00AC407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員會</w:t>
      </w:r>
      <w:r w:rsidR="004257F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</w:t>
      </w:r>
      <w:r w:rsidR="00D9082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Region Development</w:t>
      </w:r>
      <w:r w:rsidR="00B10931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="00AC407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Team</w:t>
      </w:r>
      <w:r w:rsidR="004257F3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  <w:r w:rsidR="00C3391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於會議</w:t>
      </w:r>
      <w:r w:rsidR="0000751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通過。</w:t>
      </w:r>
    </w:p>
    <w:p w14:paraId="75598F0B" w14:textId="64DB1DE9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8910C3A" wp14:editId="0C424198">
                <wp:simplePos x="0" y="0"/>
                <wp:positionH relativeFrom="column">
                  <wp:posOffset>876934</wp:posOffset>
                </wp:positionH>
                <wp:positionV relativeFrom="paragraph">
                  <wp:posOffset>118110</wp:posOffset>
                </wp:positionV>
                <wp:extent cx="0" cy="396240"/>
                <wp:effectExtent l="50800" t="0" r="76200" b="6096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34A8753" id="Line 29" o:spid="_x0000_s1026" style="position:absolute;z-index:25166745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9.05pt,9.3pt" to="69.05pt,4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" strokeweight="2pt">
                <v:stroke endarrow="block"/>
              </v:line>
            </w:pict>
          </mc:Fallback>
        </mc:AlternateContent>
      </w:r>
    </w:p>
    <w:p w14:paraId="07D19216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DDE0E91" w14:textId="45995E23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8F0CC0" wp14:editId="0BE0AEAA">
                <wp:simplePos x="0" y="0"/>
                <wp:positionH relativeFrom="column">
                  <wp:posOffset>-3175</wp:posOffset>
                </wp:positionH>
                <wp:positionV relativeFrom="paragraph">
                  <wp:posOffset>132080</wp:posOffset>
                </wp:positionV>
                <wp:extent cx="1763395" cy="611505"/>
                <wp:effectExtent l="0" t="0" r="14605" b="234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E2BC" w14:textId="7EED1119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3671F7C0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(公佈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  <w:lang w:eastAsia="zh-HK"/>
                              </w:rPr>
                              <w:t>獲選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名單)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F0CC0" id="Rectangle 12" o:spid="_x0000_s1032" style="position:absolute;left:0;text-align:left;margin-left:-.25pt;margin-top:10.4pt;width:138.85pt;height: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">
                <v:textbox>
                  <w:txbxContent>
                    <w:p w14:paraId="1267E2BC" w14:textId="7EED1119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  <w:lang w:eastAsia="zh-HK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9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月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3671F7C0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(公佈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  <w:lang w:eastAsia="zh-HK"/>
                        </w:rPr>
                        <w:t>獲選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名單)</w:t>
                      </w:r>
                    </w:p>
                  </w:txbxContent>
                </v:textbox>
              </v:rect>
            </w:pict>
          </mc:Fallback>
        </mc:AlternateContent>
      </w:r>
    </w:p>
    <w:p w14:paraId="1AE18979" w14:textId="77777777" w:rsidR="00D03A6A" w:rsidRPr="00BE6089" w:rsidRDefault="00594148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「優秀隊伍選舉計劃」網頁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正式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公佈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獲選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隊伍名單。</w:t>
      </w:r>
    </w:p>
    <w:p w14:paraId="5963B4A8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611678BB" w14:textId="03072ECF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4DE8E902" wp14:editId="50771255">
                <wp:simplePos x="0" y="0"/>
                <wp:positionH relativeFrom="column">
                  <wp:posOffset>876934</wp:posOffset>
                </wp:positionH>
                <wp:positionV relativeFrom="paragraph">
                  <wp:posOffset>107315</wp:posOffset>
                </wp:positionV>
                <wp:extent cx="0" cy="539750"/>
                <wp:effectExtent l="50800" t="0" r="76200" b="698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827AB7F" id="Line 25" o:spid="_x0000_s1026" style="position:absolute;z-index:25168640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9.05pt,8.45pt" to="69.05pt,5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" strokeweight="2pt">
                <v:stroke endarrow="block"/>
              </v:line>
            </w:pict>
          </mc:Fallback>
        </mc:AlternateContent>
      </w:r>
    </w:p>
    <w:p w14:paraId="362286C2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65989EBC" w14:textId="4E301CFF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FC199" wp14:editId="2E56ACCE">
                <wp:simplePos x="0" y="0"/>
                <wp:positionH relativeFrom="column">
                  <wp:posOffset>-4445</wp:posOffset>
                </wp:positionH>
                <wp:positionV relativeFrom="paragraph">
                  <wp:posOffset>211455</wp:posOffset>
                </wp:positionV>
                <wp:extent cx="1763395" cy="863600"/>
                <wp:effectExtent l="0" t="0" r="14605" b="254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AC49" w14:textId="38C06CF2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年9月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082E372C" w14:textId="77777777" w:rsid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下午5時前</w:t>
                            </w:r>
                          </w:p>
                          <w:p w14:paraId="67A92C62" w14:textId="11DDE1DB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(遞交上訴表格)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C199" id="Rectangle 13" o:spid="_x0000_s1033" style="position:absolute;left:0;text-align:left;margin-left:-.35pt;margin-top:16.65pt;width:138.85pt;height:6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">
                <v:textbox>
                  <w:txbxContent>
                    <w:p w14:paraId="5205AC49" w14:textId="38C06CF2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年9月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8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</w:t>
                      </w:r>
                    </w:p>
                    <w:p w14:paraId="082E372C" w14:textId="77777777" w:rsid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下午5時前</w:t>
                      </w:r>
                    </w:p>
                    <w:p w14:paraId="67A92C62" w14:textId="11DDE1DB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(遞交上訴表格)</w:t>
                      </w:r>
                    </w:p>
                  </w:txbxContent>
                </v:textbox>
              </v:rect>
            </w:pict>
          </mc:Fallback>
        </mc:AlternateContent>
      </w:r>
    </w:p>
    <w:p w14:paraId="2B0E7F78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獲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選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隊伍名單公佈後，如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個別隊伍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對結果有任何異議，負責領隊需於</w:t>
      </w:r>
      <w:r w:rsidR="000E16BB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5個工作天</w:t>
      </w:r>
      <w:r w:rsidR="000E16BB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的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上訴期內遞交上訴表格，再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由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籌委會主席覆核有關評審資料內容。</w:t>
      </w:r>
    </w:p>
    <w:p w14:paraId="663CEB05" w14:textId="2B308B18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7F2FC8C" wp14:editId="4DAE1A37">
                <wp:simplePos x="0" y="0"/>
                <wp:positionH relativeFrom="column">
                  <wp:posOffset>876934</wp:posOffset>
                </wp:positionH>
                <wp:positionV relativeFrom="paragraph">
                  <wp:posOffset>207645</wp:posOffset>
                </wp:positionV>
                <wp:extent cx="0" cy="539750"/>
                <wp:effectExtent l="50800" t="0" r="76200" b="698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55BCCA4" id="Line 25" o:spid="_x0000_s1026" style="position:absolute;z-index:2516951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9.05pt,16.35pt" to="69.05pt,5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" strokeweight="2pt">
                <v:stroke endarrow="block"/>
              </v:line>
            </w:pict>
          </mc:Fallback>
        </mc:AlternateContent>
      </w:r>
    </w:p>
    <w:p w14:paraId="4A110325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9B2849A" w14:textId="52F8864C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2095B97A" w14:textId="1D98E66A" w:rsidR="00D03A6A" w:rsidRPr="00BE6089" w:rsidRDefault="002B565D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CF6B57" wp14:editId="78061D24">
                <wp:simplePos x="0" y="0"/>
                <wp:positionH relativeFrom="column">
                  <wp:posOffset>-3175</wp:posOffset>
                </wp:positionH>
                <wp:positionV relativeFrom="paragraph">
                  <wp:posOffset>90805</wp:posOffset>
                </wp:positionV>
                <wp:extent cx="1763395" cy="915035"/>
                <wp:effectExtent l="0" t="0" r="14605" b="2476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086A" w14:textId="7413EEDF" w:rsidR="00054ED5" w:rsidRPr="00BE6089" w:rsidRDefault="00054ED5" w:rsidP="00BE6089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2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年9月</w:t>
                            </w:r>
                            <w:r w:rsidR="00507D48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17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日前</w:t>
                            </w:r>
                          </w:p>
                          <w:p w14:paraId="2BB687BA" w14:textId="77777777" w:rsidR="00054ED5" w:rsidRPr="00BE6089" w:rsidRDefault="00054ED5" w:rsidP="00BE608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(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接納上訴申請後遞交補充資料)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6B57" id="Rectangle 14" o:spid="_x0000_s1034" style="position:absolute;left:0;text-align:left;margin-left:-.25pt;margin-top:7.15pt;width:138.85pt;height:72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">
                <v:textbox>
                  <w:txbxContent>
                    <w:p w14:paraId="2893086A" w14:textId="7413EEDF" w:rsidR="00054ED5" w:rsidRPr="00BE6089" w:rsidRDefault="00054ED5" w:rsidP="00BE6089">
                      <w:pPr>
                        <w:pStyle w:val="a3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20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2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年9月</w:t>
                      </w:r>
                      <w:r w:rsidR="00507D48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17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日前</w:t>
                      </w:r>
                    </w:p>
                    <w:p w14:paraId="2BB687BA" w14:textId="77777777" w:rsidR="00054ED5" w:rsidRPr="00BE6089" w:rsidRDefault="00054ED5" w:rsidP="00BE608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(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接納上訴申請後遞交補充資料)</w:t>
                      </w:r>
                    </w:p>
                  </w:txbxContent>
                </v:textbox>
              </v:rect>
            </w:pict>
          </mc:Fallback>
        </mc:AlternateContent>
      </w:r>
    </w:p>
    <w:p w14:paraId="2AF93345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負責領隊需於接納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上訴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申請後</w:t>
      </w:r>
      <w:r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7個工作天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內遞交補充資料。籌委會主席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經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覆核後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會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將上訴結果</w:t>
      </w:r>
      <w:r w:rsidR="000755C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以書面形式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通知</w:t>
      </w:r>
      <w:r w:rsidR="000755C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有關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隊伍負責領隊。</w:t>
      </w:r>
    </w:p>
    <w:p w14:paraId="3530AF84" w14:textId="7012A719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</w:p>
    <w:p w14:paraId="27CA1F70" w14:textId="16A17082" w:rsidR="00D03A6A" w:rsidRPr="00BE6089" w:rsidRDefault="00BE6089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7355B255" wp14:editId="14D74B99">
                <wp:simplePos x="0" y="0"/>
                <wp:positionH relativeFrom="column">
                  <wp:posOffset>853440</wp:posOffset>
                </wp:positionH>
                <wp:positionV relativeFrom="paragraph">
                  <wp:posOffset>60325</wp:posOffset>
                </wp:positionV>
                <wp:extent cx="0" cy="628015"/>
                <wp:effectExtent l="50800" t="0" r="76200" b="8318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5BBD" id="Line 25" o:spid="_x0000_s1026" style="position:absolute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2pt,4.75pt" to="67.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" strokeweight="2pt">
                <v:stroke endarrow="block"/>
              </v:line>
            </w:pict>
          </mc:Fallback>
        </mc:AlternateContent>
      </w:r>
    </w:p>
    <w:p w14:paraId="1024E647" w14:textId="77777777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</w:p>
    <w:p w14:paraId="72A2FC6B" w14:textId="4256AF36" w:rsidR="00D03A6A" w:rsidRPr="00BE6089" w:rsidRDefault="00D03A6A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  <w:lang w:eastAsia="zh-HK"/>
        </w:rPr>
      </w:pPr>
    </w:p>
    <w:p w14:paraId="71BA91C6" w14:textId="128C813D" w:rsidR="00D03A6A" w:rsidRPr="00BE6089" w:rsidRDefault="00BE6089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75CE4" wp14:editId="3346B3B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63395" cy="611505"/>
                <wp:effectExtent l="0" t="0" r="27305" b="1714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F4BE2" w14:textId="7A25E166" w:rsidR="00054ED5" w:rsidRPr="00BE6089" w:rsidRDefault="00054ED5" w:rsidP="00D03A6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(頒獎儀式)</w:t>
                            </w:r>
                            <w:r w:rsidRPr="00BE608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BE608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待定)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5CE4" id="Rectangle 15" o:spid="_x0000_s1035" style="position:absolute;left:0;text-align:left;margin-left:0;margin-top:1.05pt;width:138.85pt;height:48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">
                <v:textbox>
                  <w:txbxContent>
                    <w:p w14:paraId="169F4BE2" w14:textId="7A25E166" w:rsidR="00054ED5" w:rsidRPr="00BE6089" w:rsidRDefault="00054ED5" w:rsidP="00D03A6A">
                      <w:pPr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(頒獎儀式)</w:t>
                      </w:r>
                      <w:r w:rsidRPr="00BE608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 xml:space="preserve"> (</w:t>
                      </w:r>
                      <w:r w:rsidRPr="00BE608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待定)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3A6A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快樂小蜜蜂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／</w:t>
      </w:r>
      <w:proofErr w:type="gramStart"/>
      <w:r w:rsidR="00D03A6A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樂齡女童軍組</w:t>
      </w:r>
      <w:proofErr w:type="gramEnd"/>
      <w:r w:rsidR="00D03A6A" w:rsidRPr="00BE608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：</w:t>
      </w:r>
    </w:p>
    <w:p w14:paraId="1D775158" w14:textId="155BEAE4" w:rsidR="00D03A6A" w:rsidRPr="00BE6089" w:rsidRDefault="009A51B7" w:rsidP="00BE6089">
      <w:pPr>
        <w:snapToGrid w:val="0"/>
        <w:ind w:leftChars="1350" w:left="324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(暫定)</w:t>
      </w:r>
      <w:r w:rsidR="002C4274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 xml:space="preserve"> </w:t>
      </w:r>
      <w:r w:rsidR="00D13A1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獎章及獎狀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將於「</w:t>
      </w:r>
      <w:r w:rsidR="0044433F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周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年大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會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操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」頒獎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HK"/>
        </w:rPr>
        <w:t>儀式</w:t>
      </w:r>
      <w:r w:rsidR="00D03A6A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中頒發。</w:t>
      </w:r>
    </w:p>
    <w:p w14:paraId="4E25E5C9" w14:textId="1EED3F71" w:rsidR="00BE6089" w:rsidRDefault="00BE6089" w:rsidP="00BE6089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EA7895A" w14:textId="00E5E3FB" w:rsidR="00BE6089" w:rsidRDefault="00BE6089" w:rsidP="00BE6089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0E67C0B2" w14:textId="77777777" w:rsidR="00BE6089" w:rsidRPr="00BE6089" w:rsidRDefault="00BE6089" w:rsidP="00BE6089">
      <w:pPr>
        <w:snapToGrid w:val="0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p w14:paraId="4D705E11" w14:textId="77777777" w:rsidR="00D03A6A" w:rsidRPr="00BE6089" w:rsidRDefault="00D03A6A" w:rsidP="00BE6089">
      <w:pPr>
        <w:snapToGrid w:val="0"/>
        <w:rPr>
          <w:rFonts w:ascii="微軟正黑體" w:eastAsia="微軟正黑體" w:hAnsi="微軟正黑體"/>
          <w:b/>
          <w:bCs/>
          <w:iCs/>
          <w:color w:val="000000" w:themeColor="text1"/>
          <w:sz w:val="22"/>
          <w:szCs w:val="22"/>
          <w:bdr w:val="single" w:sz="4" w:space="0" w:color="auto"/>
        </w:rPr>
      </w:pPr>
      <w:r w:rsidRPr="00BE6089">
        <w:rPr>
          <w:rFonts w:ascii="微軟正黑體" w:eastAsia="微軟正黑體" w:hAnsi="微軟正黑體" w:hint="eastAsia"/>
          <w:b/>
          <w:bCs/>
          <w:iCs/>
          <w:color w:val="000000" w:themeColor="text1"/>
          <w:sz w:val="22"/>
          <w:szCs w:val="22"/>
          <w:bdr w:val="single" w:sz="4" w:space="0" w:color="auto"/>
        </w:rPr>
        <w:t xml:space="preserve"> 評審小組成員 </w:t>
      </w:r>
    </w:p>
    <w:p w14:paraId="6AD5935B" w14:textId="77777777" w:rsidR="00D03A6A" w:rsidRPr="00BE6089" w:rsidRDefault="00D03A6A" w:rsidP="00BE6089">
      <w:pPr>
        <w:snapToGrid w:val="0"/>
        <w:ind w:left="2640" w:hangingChars="1200" w:hanging="26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區</w:t>
      </w:r>
      <w:proofErr w:type="gramStart"/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務</w:t>
      </w:r>
      <w:proofErr w:type="gramEnd"/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委員會：區總監、助理區總監、各分區總監、本選舉計劃區代表及所有區務委員</w:t>
      </w:r>
    </w:p>
    <w:p w14:paraId="1E82FA74" w14:textId="77777777" w:rsidR="00D03A6A" w:rsidRPr="00BE6089" w:rsidRDefault="00D03A6A" w:rsidP="00BE6089">
      <w:pPr>
        <w:snapToGrid w:val="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優秀隊伍選舉籌委會：香港助理總監、本</w:t>
      </w:r>
      <w:r w:rsidR="00FD230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年度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選舉</w:t>
      </w:r>
      <w:r w:rsidR="00FD230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各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區</w:t>
      </w:r>
      <w:r w:rsidR="00FD2300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及組別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代表</w:t>
      </w:r>
    </w:p>
    <w:p w14:paraId="21CEF94D" w14:textId="77777777" w:rsidR="00007518" w:rsidRPr="00BE6089" w:rsidRDefault="009A51B7" w:rsidP="00BE6089">
      <w:pPr>
        <w:snapToGrid w:val="0"/>
        <w:ind w:left="2640" w:rightChars="-118" w:right="-283" w:hangingChars="1200" w:hanging="26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地域發展委員會：香港副總監(</w:t>
      </w:r>
      <w:r w:rsidR="00D03A6A" w:rsidRPr="00BE6089">
        <w:rPr>
          <w:rFonts w:ascii="微軟正黑體" w:eastAsia="微軟正黑體" w:hAnsi="微軟正黑體"/>
          <w:color w:val="000000" w:themeColor="text1"/>
          <w:sz w:val="22"/>
          <w:szCs w:val="22"/>
        </w:rPr>
        <w:t>地域發</w:t>
      </w:r>
      <w:r w:rsidR="00D03A6A" w:rsidRPr="00BE6089">
        <w:rPr>
          <w:rFonts w:ascii="微軟正黑體" w:eastAsia="微軟正黑體" w:hAnsi="微軟正黑體" w:cs="新細明體" w:hint="eastAsia"/>
          <w:color w:val="000000" w:themeColor="text1"/>
          <w:sz w:val="22"/>
          <w:szCs w:val="22"/>
        </w:rPr>
        <w:t>展</w:t>
      </w:r>
      <w:r w:rsidRPr="00BE6089">
        <w:rPr>
          <w:rFonts w:ascii="微軟正黑體" w:eastAsia="微軟正黑體" w:hAnsi="微軟正黑體" w:cs="新細明體" w:hint="eastAsia"/>
          <w:color w:val="000000" w:themeColor="text1"/>
          <w:sz w:val="22"/>
          <w:szCs w:val="22"/>
        </w:rPr>
        <w:t>)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、各地域香港助理總監、幹事及主任(地域發展部)</w:t>
      </w:r>
      <w:r w:rsidR="000B1842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、</w:t>
      </w:r>
    </w:p>
    <w:p w14:paraId="1C3ECB8D" w14:textId="77777777" w:rsidR="00BC6798" w:rsidRPr="00BE6089" w:rsidRDefault="003178C8" w:rsidP="00BE6089">
      <w:pPr>
        <w:snapToGrid w:val="0"/>
        <w:ind w:left="2640" w:rightChars="-118" w:right="-283" w:hangingChars="1200" w:hanging="264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香港</w:t>
      </w:r>
      <w:r w:rsidR="00BC679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副總監(會員發展</w:t>
      </w:r>
      <w:r w:rsidR="009A51B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事務</w:t>
      </w:r>
      <w:r w:rsidR="00BC679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)、</w:t>
      </w:r>
      <w:r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香港</w:t>
      </w:r>
      <w:r w:rsidR="00BC679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助理總監(會員發展</w:t>
      </w:r>
      <w:r w:rsidR="009A51B7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事務</w:t>
      </w:r>
      <w:r w:rsidR="00BC6798" w:rsidRPr="00BE608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</w:p>
    <w:sectPr w:rsidR="00BC6798" w:rsidRPr="00BE6089" w:rsidSect="00DC678F">
      <w:headerReference w:type="default" r:id="rId7"/>
      <w:pgSz w:w="11906" w:h="16838"/>
      <w:pgMar w:top="993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03A7" w14:textId="77777777" w:rsidR="00051EB1" w:rsidRDefault="00051EB1" w:rsidP="00CC74B8">
      <w:r>
        <w:separator/>
      </w:r>
    </w:p>
  </w:endnote>
  <w:endnote w:type="continuationSeparator" w:id="0">
    <w:p w14:paraId="7280C363" w14:textId="77777777" w:rsidR="00051EB1" w:rsidRDefault="00051EB1" w:rsidP="00CC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8E98" w14:textId="77777777" w:rsidR="00051EB1" w:rsidRDefault="00051EB1" w:rsidP="00CC74B8">
      <w:r>
        <w:separator/>
      </w:r>
    </w:p>
  </w:footnote>
  <w:footnote w:type="continuationSeparator" w:id="0">
    <w:p w14:paraId="11C40E32" w14:textId="77777777" w:rsidR="00051EB1" w:rsidRDefault="00051EB1" w:rsidP="00CC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6BA5" w14:textId="77777777" w:rsidR="00054ED5" w:rsidRDefault="00054ED5" w:rsidP="007E01EC">
    <w:pPr>
      <w:pStyle w:val="a5"/>
      <w:jc w:val="right"/>
    </w:pPr>
  </w:p>
  <w:p w14:paraId="0A088B6F" w14:textId="72CF1F1B" w:rsidR="00054ED5" w:rsidRPr="00287C87" w:rsidRDefault="00054ED5" w:rsidP="007E01EC">
    <w:pPr>
      <w:pStyle w:val="a5"/>
      <w:jc w:val="right"/>
      <w:rPr>
        <w:rFonts w:hint="eastAsia"/>
      </w:rPr>
    </w:pPr>
    <w:r>
      <w:rPr>
        <w:rFonts w:hint="eastAsia"/>
      </w:rPr>
      <w:t>OGGU</w:t>
    </w:r>
    <w:r>
      <w:t>-HB/GG-</w:t>
    </w:r>
    <w:r w:rsidRPr="00287C87">
      <w:rPr>
        <w:rFonts w:hint="eastAsia"/>
      </w:rPr>
      <w:t xml:space="preserve"> 20</w:t>
    </w:r>
    <w:r w:rsidRPr="00287C87">
      <w:t>2</w:t>
    </w:r>
    <w:r w:rsidR="00507D48">
      <w:rPr>
        <w:rFonts w:hint="eastAsia"/>
      </w:rPr>
      <w:t>4</w:t>
    </w:r>
    <w:r w:rsidRPr="00287C87">
      <w:rPr>
        <w:rFonts w:hint="eastAsia"/>
      </w:rPr>
      <w:t>/</w:t>
    </w:r>
    <w:r>
      <w:t>20</w:t>
    </w:r>
    <w:r w:rsidRPr="00287C87">
      <w:t>2</w:t>
    </w:r>
    <w:r w:rsidR="00507D48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645"/>
    <w:multiLevelType w:val="hybridMultilevel"/>
    <w:tmpl w:val="D05604E8"/>
    <w:lvl w:ilvl="0" w:tplc="22B00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770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18"/>
    <w:rsid w:val="0000642A"/>
    <w:rsid w:val="00007518"/>
    <w:rsid w:val="000264C1"/>
    <w:rsid w:val="0003451F"/>
    <w:rsid w:val="000407A6"/>
    <w:rsid w:val="00051EB1"/>
    <w:rsid w:val="00054ED5"/>
    <w:rsid w:val="00064F9E"/>
    <w:rsid w:val="00072BE5"/>
    <w:rsid w:val="000735ED"/>
    <w:rsid w:val="000755CF"/>
    <w:rsid w:val="0009007D"/>
    <w:rsid w:val="000919CC"/>
    <w:rsid w:val="0009266E"/>
    <w:rsid w:val="000A5DE2"/>
    <w:rsid w:val="000B0F62"/>
    <w:rsid w:val="000B1842"/>
    <w:rsid w:val="000C1645"/>
    <w:rsid w:val="000E16BB"/>
    <w:rsid w:val="000E2F96"/>
    <w:rsid w:val="000F161A"/>
    <w:rsid w:val="000F1ECC"/>
    <w:rsid w:val="000F250D"/>
    <w:rsid w:val="000F35F4"/>
    <w:rsid w:val="000F59B7"/>
    <w:rsid w:val="000F7A4E"/>
    <w:rsid w:val="0010022D"/>
    <w:rsid w:val="00104A7B"/>
    <w:rsid w:val="00126AD1"/>
    <w:rsid w:val="0016385D"/>
    <w:rsid w:val="00171395"/>
    <w:rsid w:val="00176AAE"/>
    <w:rsid w:val="00181E23"/>
    <w:rsid w:val="001971B6"/>
    <w:rsid w:val="001A085B"/>
    <w:rsid w:val="001A4C90"/>
    <w:rsid w:val="001B622A"/>
    <w:rsid w:val="001D3735"/>
    <w:rsid w:val="001D3896"/>
    <w:rsid w:val="001D63BA"/>
    <w:rsid w:val="001F5571"/>
    <w:rsid w:val="001F7354"/>
    <w:rsid w:val="00207C59"/>
    <w:rsid w:val="00217664"/>
    <w:rsid w:val="00224795"/>
    <w:rsid w:val="0023604D"/>
    <w:rsid w:val="00242D4B"/>
    <w:rsid w:val="0026492D"/>
    <w:rsid w:val="0026738A"/>
    <w:rsid w:val="00276BD6"/>
    <w:rsid w:val="00283847"/>
    <w:rsid w:val="00287C87"/>
    <w:rsid w:val="002902DA"/>
    <w:rsid w:val="002905C0"/>
    <w:rsid w:val="00291507"/>
    <w:rsid w:val="0029368F"/>
    <w:rsid w:val="002946DA"/>
    <w:rsid w:val="002B39F4"/>
    <w:rsid w:val="002B565D"/>
    <w:rsid w:val="002C4274"/>
    <w:rsid w:val="002D3A73"/>
    <w:rsid w:val="002F0CB7"/>
    <w:rsid w:val="002F3259"/>
    <w:rsid w:val="002F4AC2"/>
    <w:rsid w:val="002F55B6"/>
    <w:rsid w:val="003145AF"/>
    <w:rsid w:val="003178C8"/>
    <w:rsid w:val="00322271"/>
    <w:rsid w:val="00324018"/>
    <w:rsid w:val="00334C2D"/>
    <w:rsid w:val="0034295E"/>
    <w:rsid w:val="003628A8"/>
    <w:rsid w:val="003770B3"/>
    <w:rsid w:val="00380E2C"/>
    <w:rsid w:val="00385A69"/>
    <w:rsid w:val="0038681C"/>
    <w:rsid w:val="00387687"/>
    <w:rsid w:val="003917C4"/>
    <w:rsid w:val="003A61A9"/>
    <w:rsid w:val="003B4DA1"/>
    <w:rsid w:val="003B73F6"/>
    <w:rsid w:val="003C776E"/>
    <w:rsid w:val="003D37F0"/>
    <w:rsid w:val="003D725F"/>
    <w:rsid w:val="003D74CA"/>
    <w:rsid w:val="003E180A"/>
    <w:rsid w:val="003E7C94"/>
    <w:rsid w:val="003F0BF4"/>
    <w:rsid w:val="003F1672"/>
    <w:rsid w:val="004257F3"/>
    <w:rsid w:val="00443652"/>
    <w:rsid w:val="0044428B"/>
    <w:rsid w:val="0044433F"/>
    <w:rsid w:val="0044684E"/>
    <w:rsid w:val="004508B4"/>
    <w:rsid w:val="00460F4C"/>
    <w:rsid w:val="004761C4"/>
    <w:rsid w:val="00492296"/>
    <w:rsid w:val="004933B0"/>
    <w:rsid w:val="004974AE"/>
    <w:rsid w:val="004A0813"/>
    <w:rsid w:val="004A1FC8"/>
    <w:rsid w:val="004A62CD"/>
    <w:rsid w:val="004B3375"/>
    <w:rsid w:val="004C085F"/>
    <w:rsid w:val="004C1D9A"/>
    <w:rsid w:val="004E3651"/>
    <w:rsid w:val="004E7B8A"/>
    <w:rsid w:val="004F46D3"/>
    <w:rsid w:val="004F4E70"/>
    <w:rsid w:val="00507D48"/>
    <w:rsid w:val="00510553"/>
    <w:rsid w:val="005124BE"/>
    <w:rsid w:val="00524292"/>
    <w:rsid w:val="0053666A"/>
    <w:rsid w:val="00544B6C"/>
    <w:rsid w:val="00545118"/>
    <w:rsid w:val="005527F4"/>
    <w:rsid w:val="00564823"/>
    <w:rsid w:val="00565203"/>
    <w:rsid w:val="00575AE3"/>
    <w:rsid w:val="00577CD6"/>
    <w:rsid w:val="0058226E"/>
    <w:rsid w:val="00583495"/>
    <w:rsid w:val="00586BCA"/>
    <w:rsid w:val="00594148"/>
    <w:rsid w:val="00595F1D"/>
    <w:rsid w:val="005A4103"/>
    <w:rsid w:val="005A6D83"/>
    <w:rsid w:val="005B0301"/>
    <w:rsid w:val="005B662C"/>
    <w:rsid w:val="005D770D"/>
    <w:rsid w:val="005F48F4"/>
    <w:rsid w:val="005F5DB4"/>
    <w:rsid w:val="005F5EE0"/>
    <w:rsid w:val="006067DD"/>
    <w:rsid w:val="00613499"/>
    <w:rsid w:val="0062479E"/>
    <w:rsid w:val="00624DC5"/>
    <w:rsid w:val="00636C04"/>
    <w:rsid w:val="006534F9"/>
    <w:rsid w:val="00655369"/>
    <w:rsid w:val="00671483"/>
    <w:rsid w:val="00681A7F"/>
    <w:rsid w:val="0069019D"/>
    <w:rsid w:val="006A5877"/>
    <w:rsid w:val="006B1C27"/>
    <w:rsid w:val="006D1A12"/>
    <w:rsid w:val="006E2C72"/>
    <w:rsid w:val="00714042"/>
    <w:rsid w:val="00720829"/>
    <w:rsid w:val="00735BE6"/>
    <w:rsid w:val="007465F2"/>
    <w:rsid w:val="00753B18"/>
    <w:rsid w:val="0076060A"/>
    <w:rsid w:val="007641D9"/>
    <w:rsid w:val="00793420"/>
    <w:rsid w:val="007A36E2"/>
    <w:rsid w:val="007B1546"/>
    <w:rsid w:val="007C074A"/>
    <w:rsid w:val="007C0EAA"/>
    <w:rsid w:val="007D22F4"/>
    <w:rsid w:val="007D6B33"/>
    <w:rsid w:val="007D71D5"/>
    <w:rsid w:val="007E01EC"/>
    <w:rsid w:val="007E4AFC"/>
    <w:rsid w:val="008068B2"/>
    <w:rsid w:val="00831269"/>
    <w:rsid w:val="00837B0B"/>
    <w:rsid w:val="0084404B"/>
    <w:rsid w:val="008563DC"/>
    <w:rsid w:val="008626F0"/>
    <w:rsid w:val="00864C0C"/>
    <w:rsid w:val="00866C3B"/>
    <w:rsid w:val="00867785"/>
    <w:rsid w:val="00870E77"/>
    <w:rsid w:val="00871B28"/>
    <w:rsid w:val="0089124E"/>
    <w:rsid w:val="00893AF1"/>
    <w:rsid w:val="008D4A19"/>
    <w:rsid w:val="008E23D7"/>
    <w:rsid w:val="008E306D"/>
    <w:rsid w:val="008E4057"/>
    <w:rsid w:val="008F7263"/>
    <w:rsid w:val="009012D9"/>
    <w:rsid w:val="0091490A"/>
    <w:rsid w:val="00923679"/>
    <w:rsid w:val="00936C90"/>
    <w:rsid w:val="0094279E"/>
    <w:rsid w:val="009530F0"/>
    <w:rsid w:val="00981FF0"/>
    <w:rsid w:val="00984BBF"/>
    <w:rsid w:val="00986CBC"/>
    <w:rsid w:val="009A51B7"/>
    <w:rsid w:val="009B0E63"/>
    <w:rsid w:val="009C102E"/>
    <w:rsid w:val="009D536B"/>
    <w:rsid w:val="009D7EDF"/>
    <w:rsid w:val="009E3663"/>
    <w:rsid w:val="00A23A0A"/>
    <w:rsid w:val="00A24C41"/>
    <w:rsid w:val="00A265AD"/>
    <w:rsid w:val="00A36611"/>
    <w:rsid w:val="00A51500"/>
    <w:rsid w:val="00A52FF7"/>
    <w:rsid w:val="00A61E91"/>
    <w:rsid w:val="00A63D42"/>
    <w:rsid w:val="00A70C9D"/>
    <w:rsid w:val="00A74A21"/>
    <w:rsid w:val="00A766C8"/>
    <w:rsid w:val="00AC4072"/>
    <w:rsid w:val="00AD6015"/>
    <w:rsid w:val="00AE2F12"/>
    <w:rsid w:val="00AF1CC9"/>
    <w:rsid w:val="00B00D24"/>
    <w:rsid w:val="00B10931"/>
    <w:rsid w:val="00B12924"/>
    <w:rsid w:val="00B14418"/>
    <w:rsid w:val="00B153DF"/>
    <w:rsid w:val="00B22525"/>
    <w:rsid w:val="00B45387"/>
    <w:rsid w:val="00B63CC2"/>
    <w:rsid w:val="00B64468"/>
    <w:rsid w:val="00B72683"/>
    <w:rsid w:val="00B7714B"/>
    <w:rsid w:val="00BA128E"/>
    <w:rsid w:val="00BA3222"/>
    <w:rsid w:val="00BA663E"/>
    <w:rsid w:val="00BC55F5"/>
    <w:rsid w:val="00BC6798"/>
    <w:rsid w:val="00BE2B77"/>
    <w:rsid w:val="00BE4E9B"/>
    <w:rsid w:val="00BE6089"/>
    <w:rsid w:val="00BF6A0C"/>
    <w:rsid w:val="00C070AF"/>
    <w:rsid w:val="00C1112D"/>
    <w:rsid w:val="00C113B3"/>
    <w:rsid w:val="00C31190"/>
    <w:rsid w:val="00C32B73"/>
    <w:rsid w:val="00C33420"/>
    <w:rsid w:val="00C33917"/>
    <w:rsid w:val="00C674D9"/>
    <w:rsid w:val="00C71BB9"/>
    <w:rsid w:val="00C77B95"/>
    <w:rsid w:val="00C80099"/>
    <w:rsid w:val="00C8190F"/>
    <w:rsid w:val="00C93B55"/>
    <w:rsid w:val="00C93DFD"/>
    <w:rsid w:val="00CB1FAF"/>
    <w:rsid w:val="00CB2C6F"/>
    <w:rsid w:val="00CB2E78"/>
    <w:rsid w:val="00CC275D"/>
    <w:rsid w:val="00CC6BF9"/>
    <w:rsid w:val="00CC74B8"/>
    <w:rsid w:val="00CF6F3D"/>
    <w:rsid w:val="00D03A6A"/>
    <w:rsid w:val="00D07FF6"/>
    <w:rsid w:val="00D13A10"/>
    <w:rsid w:val="00D24A4C"/>
    <w:rsid w:val="00D30333"/>
    <w:rsid w:val="00D31375"/>
    <w:rsid w:val="00D44F7A"/>
    <w:rsid w:val="00D558A7"/>
    <w:rsid w:val="00D559E0"/>
    <w:rsid w:val="00D576AE"/>
    <w:rsid w:val="00D71EAF"/>
    <w:rsid w:val="00D74770"/>
    <w:rsid w:val="00D76089"/>
    <w:rsid w:val="00D80CF2"/>
    <w:rsid w:val="00D9082A"/>
    <w:rsid w:val="00D97721"/>
    <w:rsid w:val="00DA4588"/>
    <w:rsid w:val="00DA6BB6"/>
    <w:rsid w:val="00DB1463"/>
    <w:rsid w:val="00DC1A56"/>
    <w:rsid w:val="00DC3CF9"/>
    <w:rsid w:val="00DC3D1D"/>
    <w:rsid w:val="00DC678F"/>
    <w:rsid w:val="00DC6B8A"/>
    <w:rsid w:val="00DD43EA"/>
    <w:rsid w:val="00DD6B03"/>
    <w:rsid w:val="00DD7A5C"/>
    <w:rsid w:val="00DE6ADB"/>
    <w:rsid w:val="00E01981"/>
    <w:rsid w:val="00E13E11"/>
    <w:rsid w:val="00E15F4E"/>
    <w:rsid w:val="00E2072F"/>
    <w:rsid w:val="00E24DE8"/>
    <w:rsid w:val="00E54935"/>
    <w:rsid w:val="00E54964"/>
    <w:rsid w:val="00E54D75"/>
    <w:rsid w:val="00E67777"/>
    <w:rsid w:val="00E72AF1"/>
    <w:rsid w:val="00E774FC"/>
    <w:rsid w:val="00E801B6"/>
    <w:rsid w:val="00E80361"/>
    <w:rsid w:val="00E95994"/>
    <w:rsid w:val="00E975ED"/>
    <w:rsid w:val="00EA3598"/>
    <w:rsid w:val="00EA3C46"/>
    <w:rsid w:val="00EA5778"/>
    <w:rsid w:val="00EB4D3C"/>
    <w:rsid w:val="00EC0696"/>
    <w:rsid w:val="00EF517F"/>
    <w:rsid w:val="00F04418"/>
    <w:rsid w:val="00F10632"/>
    <w:rsid w:val="00F13DA8"/>
    <w:rsid w:val="00F20170"/>
    <w:rsid w:val="00F21335"/>
    <w:rsid w:val="00F365E2"/>
    <w:rsid w:val="00F37FC7"/>
    <w:rsid w:val="00F461D1"/>
    <w:rsid w:val="00F54495"/>
    <w:rsid w:val="00F55AAF"/>
    <w:rsid w:val="00FA712D"/>
    <w:rsid w:val="00FA7F6C"/>
    <w:rsid w:val="00FC73C7"/>
    <w:rsid w:val="00FD2300"/>
    <w:rsid w:val="00FD249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F1715"/>
  <w15:docId w15:val="{7C3E2AE5-2233-4AD0-8C34-0F206D5D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EAF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1EAF"/>
    <w:pPr>
      <w:jc w:val="right"/>
    </w:pPr>
  </w:style>
  <w:style w:type="table" w:styleId="a4">
    <w:name w:val="Table Grid"/>
    <w:basedOn w:val="a1"/>
    <w:rsid w:val="008E23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C7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74B8"/>
    <w:rPr>
      <w:kern w:val="2"/>
    </w:rPr>
  </w:style>
  <w:style w:type="paragraph" w:styleId="a7">
    <w:name w:val="footer"/>
    <w:basedOn w:val="a"/>
    <w:link w:val="a8"/>
    <w:rsid w:val="00CC7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C74B8"/>
    <w:rPr>
      <w:kern w:val="2"/>
    </w:rPr>
  </w:style>
  <w:style w:type="paragraph" w:styleId="a9">
    <w:name w:val="Balloon Text"/>
    <w:basedOn w:val="a"/>
    <w:link w:val="aa"/>
    <w:rsid w:val="00CB2E7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B2E78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4B3375"/>
    <w:rPr>
      <w:kern w:val="2"/>
      <w:sz w:val="24"/>
      <w:szCs w:val="24"/>
      <w:lang w:val="en-US"/>
    </w:rPr>
  </w:style>
  <w:style w:type="character" w:styleId="ac">
    <w:name w:val="Hyperlink"/>
    <w:basedOn w:val="a0"/>
    <w:unhideWhenUsed/>
    <w:rsid w:val="007E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優秀隊伍選舉計劃</dc:title>
  <dc:creator>Sammi Lau</dc:creator>
  <cp:lastModifiedBy>Jacky Lau</cp:lastModifiedBy>
  <cp:revision>2</cp:revision>
  <cp:lastPrinted>2019-07-01T09:22:00Z</cp:lastPrinted>
  <dcterms:created xsi:type="dcterms:W3CDTF">2024-12-05T07:44:00Z</dcterms:created>
  <dcterms:modified xsi:type="dcterms:W3CDTF">2024-12-05T07:44:00Z</dcterms:modified>
</cp:coreProperties>
</file>