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6F" w:rsidRPr="00A36E6F" w:rsidRDefault="00A36E6F" w:rsidP="00A36E6F">
      <w:pPr>
        <w:jc w:val="center"/>
        <w:rPr>
          <w:b/>
          <w:u w:val="single"/>
        </w:rPr>
      </w:pPr>
      <w:bookmarkStart w:id="0" w:name="_GoBack"/>
      <w:r w:rsidRPr="00A36E6F">
        <w:rPr>
          <w:b/>
          <w:u w:val="single"/>
        </w:rPr>
        <w:t>Review on self-acceptance</w:t>
      </w:r>
    </w:p>
    <w:bookmarkEnd w:id="0"/>
    <w:p w:rsidR="00F74031" w:rsidRDefault="00F74031" w:rsidP="00F7403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701"/>
        <w:gridCol w:w="1213"/>
      </w:tblGrid>
      <w:tr w:rsidR="00A36E6F" w:rsidTr="00A36E6F">
        <w:tc>
          <w:tcPr>
            <w:tcW w:w="70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6E6F" w:rsidRDefault="00A36E6F" w:rsidP="00A36E6F">
            <w:r w:rsidRPr="00870B6C">
              <w:t xml:space="preserve">Accept    </w:t>
            </w:r>
          </w:p>
        </w:tc>
        <w:tc>
          <w:tcPr>
            <w:tcW w:w="1701" w:type="dxa"/>
          </w:tcPr>
          <w:p w:rsidR="00A36E6F" w:rsidRDefault="00A36E6F" w:rsidP="00A36E6F">
            <w:r w:rsidRPr="00870B6C">
              <w:t xml:space="preserve">Cannot accept    </w:t>
            </w:r>
          </w:p>
        </w:tc>
        <w:tc>
          <w:tcPr>
            <w:tcW w:w="1213" w:type="dxa"/>
          </w:tcPr>
          <w:p w:rsidR="00A36E6F" w:rsidRDefault="00A36E6F" w:rsidP="00A36E6F">
            <w:r w:rsidRPr="00870B6C">
              <w:t>Uncertain</w:t>
            </w: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A</w:t>
            </w:r>
            <w:r w:rsidRPr="000A199E">
              <w:rPr>
                <w:rFonts w:hint="eastAsia"/>
              </w:rPr>
              <w:t xml:space="preserve">ppearance 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2.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Height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3.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Body shape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4.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Intelligence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5.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rPr>
                <w:rFonts w:hint="eastAsia"/>
              </w:rPr>
              <w:t>Weaknesses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6.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Strengths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7.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rPr>
                <w:rFonts w:hint="eastAsia"/>
              </w:rPr>
              <w:t>Talents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8.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Academic results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9.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Interests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10.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Emotions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11.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rPr>
                <w:rFonts w:hint="eastAsia"/>
              </w:rPr>
              <w:t>Family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12.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P</w:t>
            </w:r>
            <w:r w:rsidRPr="000A199E">
              <w:rPr>
                <w:rFonts w:hint="eastAsia"/>
              </w:rPr>
              <w:t>arents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13.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Brothers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14.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Sisters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15.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Friends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16.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rPr>
                <w:rFonts w:hint="eastAsia"/>
              </w:rPr>
              <w:t>Manners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17.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Behaviors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18.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Attitudes to people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19.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Attitudes to yourself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20.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Schools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21.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Teachers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22.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rPr>
                <w:rFonts w:hint="eastAsia"/>
              </w:rPr>
              <w:t>Classmates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36E6F" w:rsidTr="00A36E6F">
        <w:tc>
          <w:tcPr>
            <w:tcW w:w="704" w:type="dxa"/>
          </w:tcPr>
          <w:p w:rsidR="00A36E6F" w:rsidRPr="00ED19AA" w:rsidRDefault="00A36E6F" w:rsidP="00A36E6F">
            <w:pPr>
              <w:rPr>
                <w:rFonts w:ascii="Times New Roman" w:hAnsi="Times New Roman" w:cs="Times New Roman"/>
              </w:rPr>
            </w:pPr>
            <w:r w:rsidRPr="00ED19AA">
              <w:rPr>
                <w:rFonts w:ascii="Times New Roman" w:hAnsi="Times New Roman" w:cs="Times New Roman" w:hint="eastAsia"/>
              </w:rPr>
              <w:t>23.</w:t>
            </w:r>
          </w:p>
        </w:tc>
        <w:tc>
          <w:tcPr>
            <w:tcW w:w="3544" w:type="dxa"/>
          </w:tcPr>
          <w:p w:rsidR="00A36E6F" w:rsidRPr="000A199E" w:rsidRDefault="00A36E6F" w:rsidP="00A36E6F">
            <w:r w:rsidRPr="000A199E">
              <w:t>(decide yourself)</w:t>
            </w:r>
          </w:p>
        </w:tc>
        <w:tc>
          <w:tcPr>
            <w:tcW w:w="1134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36E6F" w:rsidRDefault="00A36E6F" w:rsidP="00A36E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805E1" w:rsidRDefault="00E805E1"/>
    <w:sectPr w:rsidR="00E805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6F" w:rsidRDefault="00A36E6F" w:rsidP="00A36E6F">
      <w:r>
        <w:separator/>
      </w:r>
    </w:p>
  </w:endnote>
  <w:endnote w:type="continuationSeparator" w:id="0">
    <w:p w:rsidR="00A36E6F" w:rsidRDefault="00A36E6F" w:rsidP="00A3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6F" w:rsidRDefault="00A36E6F" w:rsidP="00A36E6F">
      <w:r>
        <w:separator/>
      </w:r>
    </w:p>
  </w:footnote>
  <w:footnote w:type="continuationSeparator" w:id="0">
    <w:p w:rsidR="00A36E6F" w:rsidRDefault="00A36E6F" w:rsidP="00A3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96E"/>
    <w:multiLevelType w:val="hybridMultilevel"/>
    <w:tmpl w:val="6902C9A0"/>
    <w:lvl w:ilvl="0" w:tplc="5D52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31"/>
    <w:rsid w:val="00A36E6F"/>
    <w:rsid w:val="00E805E1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0160"/>
  <w15:chartTrackingRefBased/>
  <w15:docId w15:val="{3ADE315A-E2C8-4E9F-A6F2-917F746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F7403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semiHidden/>
    <w:rsid w:val="00F74031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A3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6E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6E6F"/>
    <w:rPr>
      <w:sz w:val="20"/>
      <w:szCs w:val="20"/>
    </w:rPr>
  </w:style>
  <w:style w:type="paragraph" w:styleId="aa">
    <w:name w:val="List Paragraph"/>
    <w:basedOn w:val="a"/>
    <w:uiPriority w:val="34"/>
    <w:qFormat/>
    <w:rsid w:val="00A36E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DF20E379.dotm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2</cp:revision>
  <dcterms:created xsi:type="dcterms:W3CDTF">2019-03-29T08:08:00Z</dcterms:created>
  <dcterms:modified xsi:type="dcterms:W3CDTF">2019-03-29T08:08:00Z</dcterms:modified>
</cp:coreProperties>
</file>